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AF" w:rsidRDefault="00677FAF" w:rsidP="00677F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Требования по структуре и оформлению </w:t>
      </w:r>
    </w:p>
    <w:p w:rsidR="00677FAF" w:rsidRDefault="00677FAF" w:rsidP="00677F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контрольной работы по истории изобразительного искусства</w:t>
      </w:r>
    </w:p>
    <w:p w:rsidR="00677FAF" w:rsidRDefault="00677FAF" w:rsidP="00677FAF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677FAF" w:rsidRDefault="00677FAF" w:rsidP="00677F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Текст должен быть отпечатан на компьютере на одной стороне листа белой бумаги формата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через полтора межстрочных интервала с использованием шрифта </w:t>
      </w:r>
      <w:proofErr w:type="spellStart"/>
      <w:r>
        <w:rPr>
          <w:sz w:val="26"/>
          <w:szCs w:val="26"/>
          <w:lang w:val="en-US"/>
        </w:rPr>
        <w:t>Timse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Cyr</w:t>
      </w:r>
      <w:r>
        <w:rPr>
          <w:sz w:val="26"/>
          <w:szCs w:val="26"/>
        </w:rPr>
        <w:t xml:space="preserve"> № 14. Основной текст должен быть выравнен по ширине. Поля: левое – не менее </w:t>
      </w:r>
      <w:smartTag w:uri="urn:schemas-microsoft-com:office:smarttags" w:element="metricconverter">
        <w:smartTagPr>
          <w:attr w:name="ProductID" w:val="30 мм"/>
        </w:smartTagPr>
        <w:r>
          <w:rPr>
            <w:sz w:val="26"/>
            <w:szCs w:val="26"/>
          </w:rPr>
          <w:t>30 мм</w:t>
        </w:r>
      </w:smartTag>
      <w:r>
        <w:rPr>
          <w:sz w:val="26"/>
          <w:szCs w:val="26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>
          <w:rPr>
            <w:sz w:val="26"/>
            <w:szCs w:val="26"/>
          </w:rPr>
          <w:t>10 мм</w:t>
        </w:r>
      </w:smartTag>
      <w:r>
        <w:rPr>
          <w:sz w:val="26"/>
          <w:szCs w:val="26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>
          <w:rPr>
            <w:sz w:val="26"/>
            <w:szCs w:val="26"/>
          </w:rPr>
          <w:t>15 мм</w:t>
        </w:r>
      </w:smartTag>
      <w:r>
        <w:rPr>
          <w:sz w:val="26"/>
          <w:szCs w:val="26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>
          <w:rPr>
            <w:sz w:val="26"/>
            <w:szCs w:val="26"/>
          </w:rPr>
          <w:t>20 мм</w:t>
        </w:r>
      </w:smartTag>
      <w:r>
        <w:rPr>
          <w:sz w:val="26"/>
          <w:szCs w:val="26"/>
        </w:rPr>
        <w:t>. Объем контрольной работы составляет примерно 10-15 страниц.</w:t>
      </w:r>
    </w:p>
    <w:p w:rsidR="00677FAF" w:rsidRDefault="00677FAF" w:rsidP="00677F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Контрольная работа — это небольшое письменное изложение материала по определенной теме дисциплины «История изобразительного искусства». Изложение материала основывается на обзоре ряда книг, периодических изданий, </w:t>
      </w:r>
      <w:proofErr w:type="gramStart"/>
      <w:r>
        <w:rPr>
          <w:sz w:val="26"/>
          <w:szCs w:val="26"/>
          <w:shd w:val="clear" w:color="auto" w:fill="FFFFFF"/>
        </w:rPr>
        <w:t>интернет-источников</w:t>
      </w:r>
      <w:proofErr w:type="gramEnd"/>
      <w:r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</w:rPr>
        <w:t xml:space="preserve"> Главной целью написания контрольной работы является отображение знаний обучающихся по теме изучаемой дисциплины, а также проверка и оценивание их практических навыков по проведению самостоятельного анализа и исследования научной литературы и источников.</w:t>
      </w:r>
    </w:p>
    <w:p w:rsidR="00677FAF" w:rsidRDefault="00677FAF" w:rsidP="00677FAF">
      <w:pPr>
        <w:shd w:val="clear" w:color="auto" w:fill="FFFFFF"/>
        <w:jc w:val="both"/>
        <w:rPr>
          <w:sz w:val="26"/>
          <w:szCs w:val="26"/>
        </w:rPr>
      </w:pPr>
    </w:p>
    <w:p w:rsidR="00677FAF" w:rsidRDefault="00677FAF" w:rsidP="00677FA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Контрольная работа должна состоять из следующих </w:t>
      </w:r>
      <w:r>
        <w:rPr>
          <w:b/>
          <w:sz w:val="26"/>
          <w:szCs w:val="26"/>
        </w:rPr>
        <w:t>основных разделов</w:t>
      </w:r>
      <w:r>
        <w:rPr>
          <w:sz w:val="26"/>
          <w:szCs w:val="26"/>
        </w:rPr>
        <w:t>:</w:t>
      </w:r>
    </w:p>
    <w:p w:rsidR="00677FAF" w:rsidRDefault="00677FAF" w:rsidP="00677FAF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Титульный лист.</w:t>
      </w:r>
    </w:p>
    <w:p w:rsidR="00677FAF" w:rsidRDefault="00677FAF" w:rsidP="00677FAF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Содержание (план).</w:t>
      </w:r>
    </w:p>
    <w:p w:rsidR="00677FAF" w:rsidRDefault="00677FAF" w:rsidP="00677FAF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Введение.</w:t>
      </w:r>
    </w:p>
    <w:p w:rsidR="00677FAF" w:rsidRDefault="00677FAF" w:rsidP="00677FAF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Основная часть (изложение материала).</w:t>
      </w:r>
    </w:p>
    <w:p w:rsidR="00677FAF" w:rsidRDefault="00677FAF" w:rsidP="00677FAF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Заключение.</w:t>
      </w:r>
    </w:p>
    <w:p w:rsidR="00677FAF" w:rsidRDefault="00677FAF" w:rsidP="00677FAF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Список литературы (библиография).</w:t>
      </w:r>
    </w:p>
    <w:p w:rsidR="00677FAF" w:rsidRDefault="00677FAF" w:rsidP="00677FAF">
      <w:pPr>
        <w:numPr>
          <w:ilvl w:val="0"/>
          <w:numId w:val="1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Приложения (иллюстрации).</w:t>
      </w:r>
    </w:p>
    <w:p w:rsidR="00677FAF" w:rsidRDefault="00677FAF" w:rsidP="00677FAF">
      <w:pPr>
        <w:shd w:val="clear" w:color="auto" w:fill="FFFFFF"/>
        <w:jc w:val="both"/>
        <w:rPr>
          <w:sz w:val="26"/>
          <w:szCs w:val="26"/>
        </w:rPr>
      </w:pPr>
    </w:p>
    <w:p w:rsidR="00677FAF" w:rsidRDefault="00677FAF" w:rsidP="00677FAF">
      <w:pPr>
        <w:shd w:val="clear" w:color="auto" w:fill="FFFFFF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Титульный лист.</w:t>
      </w:r>
    </w:p>
    <w:p w:rsidR="00677FAF" w:rsidRDefault="00677FAF" w:rsidP="00677FA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Титульный лист является первой страницей контрольной работы. Учитывая требования к оформлению контрольной работы, вверху титульного листа, посередине, необходимо указать наименование учебного учреждения, в котором обучается студент, а также наименование факультета/института и кафедры, на которой выполняется данная работа.</w:t>
      </w:r>
    </w:p>
    <w:p w:rsidR="00677FAF" w:rsidRDefault="00677FAF" w:rsidP="00677FA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Далее, чуть ниже следует название темы контрольной работы. При этом не пишется слово – «контрольная работа», а пишется название темы без кавычек. Внизу, под названием темы, указывается вид проекта с маленькой буквы и наименование научной дисциплины. Например: контрольная работа по «Истории изобразительного искусства».</w:t>
      </w:r>
    </w:p>
    <w:p w:rsidR="00677FAF" w:rsidRDefault="00677FAF" w:rsidP="00677FA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Затем, немного ниже, в правой части листа пишется ФИО студента, номер курса и группы, шифр специальности, форма обучения</w:t>
      </w:r>
      <w:r>
        <w:rPr>
          <w:sz w:val="26"/>
          <w:szCs w:val="26"/>
        </w:rPr>
        <w:t xml:space="preserve"> (очная, очно-заочная, заочная)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И, непосредственно, ФИО и должность преподавателя, которому будет впоследствии сдана работа.</w:t>
      </w:r>
      <w:proofErr w:type="gramEnd"/>
      <w:r>
        <w:rPr>
          <w:sz w:val="26"/>
          <w:szCs w:val="26"/>
        </w:rPr>
        <w:t xml:space="preserve"> Ниже - оценка.</w:t>
      </w:r>
    </w:p>
    <w:p w:rsidR="00677FAF" w:rsidRDefault="00677FAF" w:rsidP="00677FA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 самом низу, посередине, необходимо указать название города, а под ним – год составления работы (учебный год), без самого слова «год». К примеру: Ижевск, 2014-15.</w:t>
      </w:r>
    </w:p>
    <w:p w:rsidR="00677FAF" w:rsidRDefault="00677FAF" w:rsidP="00677FAF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677FAF" w:rsidRDefault="00677FAF" w:rsidP="00677FAF">
      <w:pPr>
        <w:shd w:val="clear" w:color="auto" w:fill="FFFFFF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br w:type="page"/>
      </w:r>
    </w:p>
    <w:p w:rsidR="00677FAF" w:rsidRDefault="00677FAF" w:rsidP="00677FAF">
      <w:pPr>
        <w:shd w:val="clear" w:color="auto" w:fill="FFFFFF"/>
        <w:jc w:val="both"/>
        <w:rPr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lastRenderedPageBreak/>
        <w:t>Содержание (план).</w:t>
      </w:r>
      <w:r>
        <w:rPr>
          <w:i/>
          <w:sz w:val="26"/>
          <w:szCs w:val="26"/>
        </w:rPr>
        <w:t xml:space="preserve"> </w:t>
      </w:r>
    </w:p>
    <w:p w:rsidR="00677FAF" w:rsidRDefault="00677FAF" w:rsidP="00677FA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Правила оформления контрольной работы требуют, чтобы после титульного листа шло </w:t>
      </w:r>
      <w:r>
        <w:rPr>
          <w:bCs/>
          <w:sz w:val="26"/>
          <w:szCs w:val="26"/>
        </w:rPr>
        <w:t>содержание</w:t>
      </w:r>
      <w:r>
        <w:rPr>
          <w:sz w:val="26"/>
          <w:szCs w:val="26"/>
        </w:rPr>
        <w:t>. В содержании указывается план или, иными словами, порядок изложения теоретических вопросов. Напротив названия раздела должен быть указан номер страницы, на которой можно найти необходимую информацию.</w:t>
      </w:r>
    </w:p>
    <w:p w:rsidR="00677FAF" w:rsidRDefault="00677FAF" w:rsidP="00677FA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Заголовки разделов должны повторяться точно в таком же порядке, в каком они изложены в самой работе.</w:t>
      </w:r>
    </w:p>
    <w:p w:rsidR="00677FAF" w:rsidRDefault="00677FAF" w:rsidP="00677FAF">
      <w:pPr>
        <w:shd w:val="clear" w:color="auto" w:fill="FFFFFF"/>
        <w:jc w:val="both"/>
        <w:rPr>
          <w:sz w:val="26"/>
          <w:szCs w:val="26"/>
        </w:rPr>
      </w:pPr>
    </w:p>
    <w:p w:rsidR="00677FAF" w:rsidRDefault="00677FAF" w:rsidP="00677FAF">
      <w:pPr>
        <w:shd w:val="clear" w:color="auto" w:fill="FFFFFF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Введение.</w:t>
      </w:r>
    </w:p>
    <w:p w:rsidR="00677FAF" w:rsidRDefault="00677FAF" w:rsidP="00677FA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Введение является вступительной частью контрольной работы. Оно знакомит с темой, о которой речь пойдет далее. Во введении формулируется краткая историческая справка по теме контрольной работы, дается определение наиболее важным терминам. </w:t>
      </w:r>
    </w:p>
    <w:p w:rsidR="00677FAF" w:rsidRDefault="00677FAF" w:rsidP="00677FAF">
      <w:pPr>
        <w:shd w:val="clear" w:color="auto" w:fill="FFFFFF"/>
        <w:jc w:val="both"/>
        <w:rPr>
          <w:sz w:val="26"/>
          <w:szCs w:val="26"/>
        </w:rPr>
      </w:pPr>
    </w:p>
    <w:p w:rsidR="00677FAF" w:rsidRDefault="00677FAF" w:rsidP="00677FAF">
      <w:pPr>
        <w:shd w:val="clear" w:color="auto" w:fill="FFFFFF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Основная часть.</w:t>
      </w:r>
    </w:p>
    <w:p w:rsidR="00677FAF" w:rsidRDefault="00677FAF" w:rsidP="00677F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основной части логически последовательно излагается материал указанной темы. Это самая важная часть работы, в ней раскрывается суть выбранной темы или проблематики, приводятся теоретические обоснования, доказательная база, аргументация, может быть сформулирована точка зрения автора, которая подкрепляется ссылками на авторитетные мнения специалистов, результатами экспериментов и исследований и так далее.</w:t>
      </w:r>
    </w:p>
    <w:p w:rsidR="00677FAF" w:rsidRDefault="00677FAF" w:rsidP="00677FA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Сноски на печатные издания делаются либо по тексту, либо внизу страницы. В первом случае используются квадратные скобки, в которых указывается номер литературного источника и страницы, откуда была взята информация. Во втором - сноска ставится над словом в виде порядкового числа, а под чертой внизу указывается автор литературного источника, название пособия, год издания, наименование издательства, город издания и номер страницы, с которой была взята информация.</w:t>
      </w:r>
    </w:p>
    <w:p w:rsidR="00677FAF" w:rsidRDefault="00677FAF" w:rsidP="00677FAF">
      <w:pPr>
        <w:shd w:val="clear" w:color="auto" w:fill="FFFFFF"/>
        <w:rPr>
          <w:b/>
          <w:bCs/>
          <w:i/>
          <w:iCs/>
          <w:sz w:val="26"/>
          <w:szCs w:val="26"/>
        </w:rPr>
      </w:pPr>
    </w:p>
    <w:p w:rsidR="00677FAF" w:rsidRDefault="00677FAF" w:rsidP="00677FAF">
      <w:pPr>
        <w:shd w:val="clear" w:color="auto" w:fill="FFFFFF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Заключение.</w:t>
      </w:r>
    </w:p>
    <w:p w:rsidR="00677FAF" w:rsidRDefault="00677FAF" w:rsidP="00677FA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 заключении кратко формулируется вывод по теме контрольной работы, собственные умозаключения автора.</w:t>
      </w:r>
    </w:p>
    <w:p w:rsidR="00677FAF" w:rsidRDefault="00677FAF" w:rsidP="00677FAF">
      <w:pPr>
        <w:shd w:val="clear" w:color="auto" w:fill="FFFFFF"/>
        <w:rPr>
          <w:b/>
          <w:bCs/>
          <w:i/>
          <w:iCs/>
          <w:sz w:val="26"/>
          <w:szCs w:val="26"/>
        </w:rPr>
      </w:pPr>
    </w:p>
    <w:p w:rsidR="00677FAF" w:rsidRDefault="00677FAF" w:rsidP="00677FAF">
      <w:pPr>
        <w:shd w:val="clear" w:color="auto" w:fill="FFFFFF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Список литературы (библиография).</w:t>
      </w:r>
    </w:p>
    <w:p w:rsidR="00677FAF" w:rsidRDefault="00677FAF" w:rsidP="00677FA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заключения следует завершающая часть контрольной работы — </w:t>
      </w:r>
      <w:r>
        <w:rPr>
          <w:bCs/>
          <w:sz w:val="26"/>
          <w:szCs w:val="26"/>
        </w:rPr>
        <w:t>список литературы или библиография</w:t>
      </w:r>
      <w:r>
        <w:rPr>
          <w:sz w:val="26"/>
          <w:szCs w:val="26"/>
        </w:rPr>
        <w:t>. Все источники должны быть пронумерованы, расположены в алфавитном порядке, оформлены, согласно стандартам. Список литературы должен содержать не менее пяти источников.</w:t>
      </w:r>
    </w:p>
    <w:p w:rsidR="00677FAF" w:rsidRDefault="00677FAF" w:rsidP="00677FAF">
      <w:pPr>
        <w:shd w:val="clear" w:color="auto" w:fill="FFFFFF"/>
        <w:jc w:val="both"/>
        <w:rPr>
          <w:sz w:val="26"/>
          <w:szCs w:val="26"/>
        </w:rPr>
      </w:pPr>
    </w:p>
    <w:p w:rsidR="00677FAF" w:rsidRDefault="00677FAF" w:rsidP="00677FAF">
      <w:pPr>
        <w:shd w:val="clear" w:color="auto" w:fill="FFFFFF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Приложения.</w:t>
      </w:r>
    </w:p>
    <w:p w:rsidR="00677FAF" w:rsidRDefault="00677FAF" w:rsidP="00677FA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Контрольная работа должна быть дополнена иллюстрациями, которые могут располагаться как в самом тексте основной части, так и после списка литературы, в разделе Приложения.</w:t>
      </w:r>
      <w:r>
        <w:rPr>
          <w:sz w:val="26"/>
          <w:szCs w:val="26"/>
        </w:rPr>
        <w:t xml:space="preserve"> Каждая иллюстрация должна быть пронумерована и </w:t>
      </w:r>
      <w:proofErr w:type="spellStart"/>
      <w:r>
        <w:rPr>
          <w:sz w:val="26"/>
          <w:szCs w:val="26"/>
        </w:rPr>
        <w:t>атрибутирована</w:t>
      </w:r>
      <w:proofErr w:type="spellEnd"/>
      <w:r>
        <w:rPr>
          <w:sz w:val="26"/>
          <w:szCs w:val="26"/>
        </w:rPr>
        <w:t>.</w:t>
      </w:r>
    </w:p>
    <w:p w:rsidR="00677FAF" w:rsidRDefault="00677FAF" w:rsidP="00677FAF">
      <w:pPr>
        <w:spacing w:line="360" w:lineRule="auto"/>
        <w:ind w:firstLine="360"/>
        <w:jc w:val="center"/>
        <w:rPr>
          <w:b/>
          <w:sz w:val="26"/>
          <w:szCs w:val="26"/>
        </w:rPr>
      </w:pPr>
    </w:p>
    <w:p w:rsidR="00677FAF" w:rsidRDefault="00677FAF" w:rsidP="00677FAF">
      <w:pPr>
        <w:spacing w:line="360" w:lineRule="auto"/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77FAF" w:rsidRDefault="00677FAF" w:rsidP="00677FAF">
      <w:pPr>
        <w:spacing w:line="360" w:lineRule="auto"/>
        <w:ind w:firstLine="36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Образец титульного листа</w:t>
      </w:r>
    </w:p>
    <w:p w:rsidR="00677FAF" w:rsidRDefault="00677FAF" w:rsidP="00677FAF">
      <w:pPr>
        <w:spacing w:line="360" w:lineRule="auto"/>
        <w:ind w:firstLine="360"/>
        <w:jc w:val="both"/>
        <w:rPr>
          <w:b/>
          <w:sz w:val="26"/>
          <w:szCs w:val="26"/>
        </w:rPr>
      </w:pPr>
    </w:p>
    <w:p w:rsidR="00677FAF" w:rsidRPr="00677FAF" w:rsidRDefault="00677FAF" w:rsidP="00677FAF">
      <w:pPr>
        <w:ind w:firstLine="357"/>
        <w:jc w:val="center"/>
        <w:rPr>
          <w:sz w:val="28"/>
          <w:szCs w:val="28"/>
          <w:shd w:val="clear" w:color="auto" w:fill="FFFFFF"/>
        </w:rPr>
      </w:pPr>
      <w:r w:rsidRPr="00677FAF">
        <w:rPr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677FAF" w:rsidRPr="00677FAF" w:rsidRDefault="00677FAF" w:rsidP="00677FAF">
      <w:pPr>
        <w:ind w:firstLine="357"/>
        <w:jc w:val="center"/>
        <w:rPr>
          <w:sz w:val="28"/>
          <w:szCs w:val="28"/>
        </w:rPr>
      </w:pPr>
      <w:r w:rsidRPr="00677FAF">
        <w:rPr>
          <w:sz w:val="28"/>
          <w:szCs w:val="28"/>
          <w:shd w:val="clear" w:color="auto" w:fill="FFFFFF"/>
        </w:rPr>
        <w:t xml:space="preserve">высшего образования «Удмуртский государственный университет» </w:t>
      </w:r>
    </w:p>
    <w:p w:rsidR="00677FAF" w:rsidRPr="00677FAF" w:rsidRDefault="00677FAF" w:rsidP="00677FAF">
      <w:pPr>
        <w:ind w:firstLine="357"/>
        <w:jc w:val="center"/>
        <w:rPr>
          <w:sz w:val="28"/>
          <w:szCs w:val="28"/>
        </w:rPr>
      </w:pPr>
      <w:r w:rsidRPr="00677FAF">
        <w:rPr>
          <w:sz w:val="28"/>
          <w:szCs w:val="28"/>
        </w:rPr>
        <w:t>Институт искусств и дизайна</w:t>
      </w:r>
    </w:p>
    <w:p w:rsidR="00677FAF" w:rsidRPr="00677FAF" w:rsidRDefault="00677FAF" w:rsidP="00677FAF">
      <w:pPr>
        <w:ind w:firstLine="357"/>
        <w:jc w:val="center"/>
        <w:rPr>
          <w:sz w:val="28"/>
          <w:szCs w:val="28"/>
        </w:rPr>
      </w:pPr>
      <w:r w:rsidRPr="00677FAF">
        <w:rPr>
          <w:sz w:val="28"/>
          <w:szCs w:val="28"/>
        </w:rPr>
        <w:t>Кафедра истории искусств и художественно-педагогического моделирования</w:t>
      </w:r>
    </w:p>
    <w:p w:rsidR="00677FAF" w:rsidRPr="00677FAF" w:rsidRDefault="00677FAF" w:rsidP="00677FAF">
      <w:pPr>
        <w:spacing w:line="360" w:lineRule="auto"/>
        <w:ind w:firstLine="360"/>
        <w:jc w:val="center"/>
        <w:rPr>
          <w:sz w:val="28"/>
          <w:szCs w:val="28"/>
        </w:rPr>
      </w:pPr>
    </w:p>
    <w:p w:rsidR="00677FAF" w:rsidRPr="00677FAF" w:rsidRDefault="00677FAF" w:rsidP="00677FAF">
      <w:pPr>
        <w:spacing w:line="360" w:lineRule="auto"/>
        <w:ind w:firstLine="360"/>
        <w:jc w:val="center"/>
        <w:rPr>
          <w:sz w:val="28"/>
          <w:szCs w:val="28"/>
        </w:rPr>
      </w:pPr>
    </w:p>
    <w:p w:rsidR="00677FAF" w:rsidRPr="00677FAF" w:rsidRDefault="00677FAF" w:rsidP="00677FAF">
      <w:pPr>
        <w:spacing w:line="360" w:lineRule="auto"/>
        <w:ind w:firstLine="360"/>
        <w:jc w:val="center"/>
        <w:rPr>
          <w:sz w:val="28"/>
          <w:szCs w:val="28"/>
        </w:rPr>
      </w:pPr>
    </w:p>
    <w:p w:rsidR="00677FAF" w:rsidRPr="00677FAF" w:rsidRDefault="00677FAF" w:rsidP="00677FAF">
      <w:pPr>
        <w:spacing w:line="360" w:lineRule="auto"/>
        <w:ind w:firstLine="360"/>
        <w:jc w:val="center"/>
        <w:rPr>
          <w:sz w:val="28"/>
          <w:szCs w:val="28"/>
        </w:rPr>
      </w:pPr>
    </w:p>
    <w:p w:rsidR="00677FAF" w:rsidRPr="00677FAF" w:rsidRDefault="00677FAF" w:rsidP="00677FAF">
      <w:pPr>
        <w:spacing w:line="360" w:lineRule="auto"/>
        <w:ind w:firstLine="360"/>
        <w:jc w:val="center"/>
        <w:rPr>
          <w:sz w:val="28"/>
          <w:szCs w:val="28"/>
        </w:rPr>
      </w:pPr>
    </w:p>
    <w:p w:rsidR="00677FAF" w:rsidRPr="00677FAF" w:rsidRDefault="00677FAF" w:rsidP="00677FAF">
      <w:pPr>
        <w:spacing w:line="360" w:lineRule="auto"/>
        <w:ind w:firstLine="360"/>
        <w:jc w:val="center"/>
        <w:rPr>
          <w:sz w:val="28"/>
          <w:szCs w:val="28"/>
        </w:rPr>
      </w:pPr>
    </w:p>
    <w:p w:rsidR="00677FAF" w:rsidRPr="00677FAF" w:rsidRDefault="00677FAF" w:rsidP="00677FAF">
      <w:pPr>
        <w:spacing w:line="360" w:lineRule="auto"/>
        <w:ind w:firstLine="360"/>
        <w:jc w:val="center"/>
        <w:rPr>
          <w:sz w:val="28"/>
          <w:szCs w:val="28"/>
        </w:rPr>
      </w:pPr>
    </w:p>
    <w:p w:rsidR="00677FAF" w:rsidRPr="00677FAF" w:rsidRDefault="00677FAF" w:rsidP="00677FAF">
      <w:pPr>
        <w:spacing w:line="360" w:lineRule="auto"/>
        <w:ind w:firstLine="360"/>
        <w:jc w:val="both"/>
        <w:rPr>
          <w:sz w:val="28"/>
          <w:szCs w:val="28"/>
        </w:rPr>
      </w:pPr>
    </w:p>
    <w:p w:rsidR="00677FAF" w:rsidRPr="00677FAF" w:rsidRDefault="00677FAF" w:rsidP="00677FAF">
      <w:pPr>
        <w:spacing w:line="360" w:lineRule="auto"/>
        <w:ind w:left="714" w:firstLine="702"/>
        <w:jc w:val="center"/>
        <w:rPr>
          <w:b/>
          <w:sz w:val="32"/>
          <w:szCs w:val="32"/>
        </w:rPr>
      </w:pPr>
      <w:r w:rsidRPr="00677FAF">
        <w:rPr>
          <w:b/>
          <w:sz w:val="32"/>
          <w:szCs w:val="32"/>
        </w:rPr>
        <w:t xml:space="preserve">Стилистические особенности </w:t>
      </w:r>
      <w:bookmarkStart w:id="0" w:name="_GoBack"/>
      <w:bookmarkEnd w:id="0"/>
      <w:r w:rsidRPr="00677FAF">
        <w:rPr>
          <w:b/>
          <w:sz w:val="32"/>
          <w:szCs w:val="32"/>
        </w:rPr>
        <w:t xml:space="preserve">живописи Италии </w:t>
      </w:r>
      <w:r w:rsidRPr="00677FAF">
        <w:rPr>
          <w:b/>
          <w:sz w:val="32"/>
          <w:szCs w:val="32"/>
          <w:lang w:val="en-US"/>
        </w:rPr>
        <w:t>XVII</w:t>
      </w:r>
      <w:r w:rsidRPr="00677FAF">
        <w:rPr>
          <w:b/>
          <w:sz w:val="32"/>
          <w:szCs w:val="32"/>
        </w:rPr>
        <w:t xml:space="preserve"> века</w:t>
      </w:r>
    </w:p>
    <w:p w:rsidR="00677FAF" w:rsidRPr="00677FAF" w:rsidRDefault="00677FAF" w:rsidP="00677FAF">
      <w:pPr>
        <w:shd w:val="clear" w:color="auto" w:fill="FFFFFF"/>
        <w:ind w:firstLine="708"/>
        <w:jc w:val="center"/>
        <w:rPr>
          <w:sz w:val="28"/>
          <w:szCs w:val="28"/>
        </w:rPr>
      </w:pPr>
      <w:r w:rsidRPr="00677FAF">
        <w:rPr>
          <w:sz w:val="28"/>
          <w:szCs w:val="28"/>
        </w:rPr>
        <w:t>контрольная работа по «Истории изобразительного искусства»</w:t>
      </w:r>
    </w:p>
    <w:p w:rsidR="00677FAF" w:rsidRPr="00677FAF" w:rsidRDefault="00677FAF" w:rsidP="00677FAF">
      <w:pPr>
        <w:spacing w:line="360" w:lineRule="auto"/>
        <w:ind w:left="360"/>
        <w:jc w:val="center"/>
        <w:rPr>
          <w:sz w:val="28"/>
          <w:szCs w:val="28"/>
        </w:rPr>
      </w:pPr>
    </w:p>
    <w:p w:rsidR="00677FAF" w:rsidRPr="00677FAF" w:rsidRDefault="00677FAF" w:rsidP="00677FAF">
      <w:pPr>
        <w:spacing w:line="360" w:lineRule="auto"/>
        <w:ind w:left="360"/>
        <w:jc w:val="both"/>
        <w:rPr>
          <w:sz w:val="28"/>
          <w:szCs w:val="28"/>
        </w:rPr>
      </w:pPr>
    </w:p>
    <w:p w:rsidR="00677FAF" w:rsidRPr="00677FAF" w:rsidRDefault="00677FAF" w:rsidP="00677FAF">
      <w:pPr>
        <w:spacing w:line="360" w:lineRule="auto"/>
        <w:ind w:left="360"/>
        <w:jc w:val="both"/>
        <w:rPr>
          <w:sz w:val="28"/>
          <w:szCs w:val="28"/>
        </w:rPr>
      </w:pPr>
    </w:p>
    <w:p w:rsidR="00677FAF" w:rsidRPr="00677FAF" w:rsidRDefault="00677FAF" w:rsidP="00677FAF">
      <w:pPr>
        <w:spacing w:line="360" w:lineRule="auto"/>
        <w:ind w:left="360"/>
        <w:jc w:val="both"/>
        <w:rPr>
          <w:sz w:val="28"/>
          <w:szCs w:val="28"/>
        </w:rPr>
      </w:pPr>
    </w:p>
    <w:p w:rsidR="00677FAF" w:rsidRPr="00677FAF" w:rsidRDefault="00677FAF" w:rsidP="00677FAF">
      <w:pPr>
        <w:spacing w:line="360" w:lineRule="auto"/>
        <w:ind w:left="360"/>
        <w:jc w:val="both"/>
        <w:rPr>
          <w:sz w:val="28"/>
          <w:szCs w:val="28"/>
        </w:rPr>
      </w:pPr>
    </w:p>
    <w:p w:rsidR="00677FAF" w:rsidRPr="00677FAF" w:rsidRDefault="00677FAF" w:rsidP="00677FAF">
      <w:pPr>
        <w:spacing w:line="360" w:lineRule="auto"/>
        <w:ind w:left="360"/>
        <w:jc w:val="both"/>
        <w:rPr>
          <w:sz w:val="28"/>
          <w:szCs w:val="28"/>
        </w:rPr>
      </w:pPr>
    </w:p>
    <w:p w:rsidR="00677FAF" w:rsidRPr="00677FAF" w:rsidRDefault="00677FAF" w:rsidP="00677FAF">
      <w:pPr>
        <w:ind w:left="5664"/>
        <w:jc w:val="right"/>
        <w:rPr>
          <w:sz w:val="28"/>
          <w:szCs w:val="28"/>
        </w:rPr>
      </w:pPr>
      <w:r w:rsidRPr="00677FAF">
        <w:rPr>
          <w:sz w:val="28"/>
          <w:szCs w:val="28"/>
        </w:rPr>
        <w:t>Выполнил:</w:t>
      </w:r>
    </w:p>
    <w:p w:rsidR="00677FAF" w:rsidRPr="00677FAF" w:rsidRDefault="00677FAF" w:rsidP="00677FAF">
      <w:pPr>
        <w:ind w:left="4956" w:firstLine="708"/>
        <w:jc w:val="right"/>
        <w:rPr>
          <w:sz w:val="28"/>
          <w:szCs w:val="28"/>
        </w:rPr>
      </w:pPr>
      <w:r w:rsidRPr="00677FAF">
        <w:rPr>
          <w:sz w:val="28"/>
          <w:szCs w:val="28"/>
        </w:rPr>
        <w:t xml:space="preserve">студент гр._________ </w:t>
      </w:r>
      <w:r w:rsidRPr="00677FAF">
        <w:rPr>
          <w:sz w:val="28"/>
          <w:szCs w:val="28"/>
        </w:rPr>
        <w:t>(шифр специальности)</w:t>
      </w:r>
    </w:p>
    <w:p w:rsidR="00677FAF" w:rsidRPr="00677FAF" w:rsidRDefault="00677FAF" w:rsidP="00677FAF">
      <w:pPr>
        <w:ind w:left="4956" w:firstLine="708"/>
        <w:jc w:val="right"/>
        <w:rPr>
          <w:sz w:val="28"/>
          <w:szCs w:val="28"/>
        </w:rPr>
      </w:pPr>
      <w:r w:rsidRPr="00677FAF">
        <w:rPr>
          <w:sz w:val="28"/>
          <w:szCs w:val="28"/>
        </w:rPr>
        <w:t xml:space="preserve"> очной формы обучения </w:t>
      </w:r>
    </w:p>
    <w:p w:rsidR="00677FAF" w:rsidRPr="00677FAF" w:rsidRDefault="00677FAF" w:rsidP="00677FAF">
      <w:pPr>
        <w:ind w:left="4956" w:firstLine="708"/>
        <w:jc w:val="right"/>
        <w:rPr>
          <w:sz w:val="28"/>
          <w:szCs w:val="28"/>
        </w:rPr>
      </w:pPr>
      <w:r w:rsidRPr="00677FAF">
        <w:rPr>
          <w:sz w:val="28"/>
          <w:szCs w:val="28"/>
        </w:rPr>
        <w:t>Иванов И.А.</w:t>
      </w:r>
    </w:p>
    <w:p w:rsidR="00677FAF" w:rsidRPr="00677FAF" w:rsidRDefault="00677FAF" w:rsidP="00677FAF">
      <w:pPr>
        <w:ind w:left="4956" w:firstLine="708"/>
        <w:jc w:val="right"/>
        <w:rPr>
          <w:sz w:val="28"/>
          <w:szCs w:val="28"/>
        </w:rPr>
      </w:pPr>
    </w:p>
    <w:p w:rsidR="00677FAF" w:rsidRPr="00677FAF" w:rsidRDefault="00677FAF" w:rsidP="00677FAF">
      <w:pPr>
        <w:ind w:left="4956" w:firstLine="708"/>
        <w:jc w:val="right"/>
        <w:rPr>
          <w:sz w:val="28"/>
          <w:szCs w:val="28"/>
        </w:rPr>
      </w:pPr>
      <w:r w:rsidRPr="00677FAF">
        <w:rPr>
          <w:sz w:val="28"/>
          <w:szCs w:val="28"/>
        </w:rPr>
        <w:t>Проверил:</w:t>
      </w:r>
    </w:p>
    <w:p w:rsidR="00677FAF" w:rsidRPr="00677FAF" w:rsidRDefault="00677FAF" w:rsidP="00677FAF">
      <w:pPr>
        <w:ind w:left="4956" w:firstLine="708"/>
        <w:jc w:val="right"/>
        <w:rPr>
          <w:sz w:val="28"/>
          <w:szCs w:val="28"/>
        </w:rPr>
      </w:pPr>
      <w:r w:rsidRPr="00677FAF">
        <w:rPr>
          <w:sz w:val="28"/>
          <w:szCs w:val="28"/>
        </w:rPr>
        <w:t>Н.А. Николаева</w:t>
      </w:r>
    </w:p>
    <w:p w:rsidR="00677FAF" w:rsidRPr="00677FAF" w:rsidRDefault="00677FAF" w:rsidP="00677FAF">
      <w:pPr>
        <w:ind w:left="4956" w:firstLine="708"/>
        <w:jc w:val="right"/>
        <w:rPr>
          <w:sz w:val="28"/>
          <w:szCs w:val="28"/>
        </w:rPr>
      </w:pPr>
      <w:r w:rsidRPr="00677FAF">
        <w:rPr>
          <w:sz w:val="28"/>
          <w:szCs w:val="28"/>
        </w:rPr>
        <w:t>зав. кафедрой ИИ и ХПМ</w:t>
      </w:r>
    </w:p>
    <w:p w:rsidR="00677FAF" w:rsidRPr="00677FAF" w:rsidRDefault="00677FAF" w:rsidP="00677FAF">
      <w:pPr>
        <w:ind w:left="4956" w:firstLine="708"/>
        <w:jc w:val="right"/>
        <w:rPr>
          <w:sz w:val="28"/>
          <w:szCs w:val="28"/>
        </w:rPr>
      </w:pPr>
    </w:p>
    <w:p w:rsidR="00677FAF" w:rsidRPr="00677FAF" w:rsidRDefault="00677FAF" w:rsidP="00677FAF">
      <w:pPr>
        <w:ind w:left="4956" w:firstLine="708"/>
        <w:jc w:val="right"/>
        <w:rPr>
          <w:sz w:val="28"/>
          <w:szCs w:val="28"/>
        </w:rPr>
      </w:pPr>
      <w:r w:rsidRPr="00677FAF">
        <w:rPr>
          <w:sz w:val="28"/>
          <w:szCs w:val="28"/>
        </w:rPr>
        <w:t>Оценка:</w:t>
      </w:r>
    </w:p>
    <w:p w:rsidR="00677FAF" w:rsidRPr="00677FAF" w:rsidRDefault="00677FAF" w:rsidP="00677FAF">
      <w:pPr>
        <w:ind w:left="4956" w:firstLine="708"/>
        <w:jc w:val="right"/>
        <w:rPr>
          <w:sz w:val="28"/>
          <w:szCs w:val="28"/>
        </w:rPr>
      </w:pPr>
      <w:r w:rsidRPr="00677FAF">
        <w:rPr>
          <w:sz w:val="28"/>
          <w:szCs w:val="28"/>
        </w:rPr>
        <w:t>________________</w:t>
      </w:r>
    </w:p>
    <w:p w:rsidR="00677FAF" w:rsidRPr="00677FAF" w:rsidRDefault="00677FAF" w:rsidP="00677FAF">
      <w:pPr>
        <w:spacing w:line="360" w:lineRule="auto"/>
        <w:jc w:val="both"/>
        <w:rPr>
          <w:sz w:val="28"/>
          <w:szCs w:val="28"/>
        </w:rPr>
      </w:pPr>
    </w:p>
    <w:p w:rsidR="00677FAF" w:rsidRPr="00677FAF" w:rsidRDefault="00677FAF" w:rsidP="00677FAF">
      <w:pPr>
        <w:spacing w:line="360" w:lineRule="auto"/>
        <w:ind w:firstLine="360"/>
        <w:jc w:val="center"/>
        <w:rPr>
          <w:sz w:val="28"/>
          <w:szCs w:val="28"/>
        </w:rPr>
      </w:pPr>
    </w:p>
    <w:p w:rsidR="00CD6EB0" w:rsidRPr="00677FAF" w:rsidRDefault="00677FAF" w:rsidP="00677FAF">
      <w:pPr>
        <w:spacing w:line="360" w:lineRule="auto"/>
        <w:ind w:firstLine="360"/>
        <w:jc w:val="center"/>
        <w:rPr>
          <w:sz w:val="28"/>
          <w:szCs w:val="28"/>
        </w:rPr>
      </w:pPr>
      <w:r w:rsidRPr="00677FAF">
        <w:rPr>
          <w:sz w:val="28"/>
          <w:szCs w:val="28"/>
        </w:rPr>
        <w:t>Ижевск, 2014-15</w:t>
      </w:r>
    </w:p>
    <w:sectPr w:rsidR="00CD6EB0" w:rsidRPr="00677FAF" w:rsidSect="00677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26B4B"/>
    <w:multiLevelType w:val="multilevel"/>
    <w:tmpl w:val="B20C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B0"/>
    <w:rsid w:val="00677FAF"/>
    <w:rsid w:val="00C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F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F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2017-01-25T18:36:00Z</dcterms:created>
  <dcterms:modified xsi:type="dcterms:W3CDTF">2017-01-25T18:45:00Z</dcterms:modified>
</cp:coreProperties>
</file>